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71" w:rsidRDefault="00EB2271" w:rsidP="000F7CCA">
      <w:pPr>
        <w:spacing w:line="360" w:lineRule="auto"/>
        <w:ind w:firstLine="720"/>
        <w:jc w:val="both"/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781A8FD4" wp14:editId="2E0C9E98">
            <wp:extent cx="5943600" cy="839096"/>
            <wp:effectExtent l="0" t="0" r="0" b="0"/>
            <wp:docPr id="3" name="Picture 3" descr="ANTET R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RO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71" w:rsidRDefault="00EB2271" w:rsidP="000F7CCA">
      <w:pPr>
        <w:spacing w:line="360" w:lineRule="auto"/>
        <w:ind w:firstLine="720"/>
        <w:jc w:val="both"/>
        <w:rPr>
          <w:lang w:val="fr-FR"/>
        </w:rPr>
      </w:pPr>
    </w:p>
    <w:p w:rsidR="00EB2271" w:rsidRDefault="00EB2271" w:rsidP="000F7CCA">
      <w:pPr>
        <w:spacing w:line="360" w:lineRule="auto"/>
        <w:ind w:firstLine="720"/>
        <w:jc w:val="both"/>
        <w:rPr>
          <w:lang w:val="fr-FR"/>
        </w:rPr>
      </w:pPr>
    </w:p>
    <w:p w:rsidR="00EB2271" w:rsidRDefault="00EB2271" w:rsidP="000F7CCA">
      <w:pPr>
        <w:spacing w:line="360" w:lineRule="auto"/>
        <w:ind w:firstLine="720"/>
        <w:jc w:val="both"/>
        <w:rPr>
          <w:lang w:val="fr-FR"/>
        </w:rPr>
      </w:pPr>
    </w:p>
    <w:p w:rsidR="00EB2271" w:rsidRPr="00EB2271" w:rsidRDefault="00EB2271" w:rsidP="00EB2271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EB2271">
        <w:rPr>
          <w:b/>
          <w:sz w:val="32"/>
          <w:szCs w:val="32"/>
        </w:rPr>
        <w:t>CĂTRE,</w:t>
      </w:r>
    </w:p>
    <w:p w:rsidR="00EB2271" w:rsidRPr="00EB2271" w:rsidRDefault="00EB2271" w:rsidP="00EB2271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EB2271">
        <w:rPr>
          <w:b/>
          <w:sz w:val="32"/>
          <w:szCs w:val="32"/>
        </w:rPr>
        <w:t>OPERATORII ECONOMICI INTERESAȚI</w:t>
      </w:r>
    </w:p>
    <w:p w:rsidR="00EB2271" w:rsidRDefault="00EB2271" w:rsidP="000F7CCA">
      <w:pPr>
        <w:spacing w:line="360" w:lineRule="auto"/>
        <w:ind w:firstLine="720"/>
        <w:jc w:val="both"/>
      </w:pPr>
    </w:p>
    <w:p w:rsidR="004429BD" w:rsidRPr="00EB2271" w:rsidRDefault="004429BD" w:rsidP="000F7CCA">
      <w:pPr>
        <w:spacing w:line="360" w:lineRule="auto"/>
        <w:ind w:firstLine="720"/>
        <w:jc w:val="both"/>
        <w:rPr>
          <w:bCs/>
          <w:color w:val="000000"/>
          <w:sz w:val="32"/>
          <w:szCs w:val="32"/>
          <w:lang w:val="it-IT"/>
        </w:rPr>
      </w:pPr>
      <w:r w:rsidRPr="00EB2271">
        <w:rPr>
          <w:sz w:val="32"/>
          <w:szCs w:val="32"/>
          <w:lang w:val="fr-FR"/>
        </w:rPr>
        <w:t>“</w:t>
      </w:r>
      <w:r w:rsidRPr="00EB2271">
        <w:rPr>
          <w:rStyle w:val="Strong"/>
          <w:b w:val="0"/>
          <w:sz w:val="32"/>
          <w:szCs w:val="32"/>
          <w:lang w:val="it-IT"/>
        </w:rPr>
        <w:t xml:space="preserve">CERONAV, 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>cu sediul in localitatea Constanţa, str. Pescarilor nr. 69A, organizează licita</w:t>
      </w:r>
      <w:r w:rsidRPr="00EB2271">
        <w:rPr>
          <w:rStyle w:val="Strong"/>
          <w:b w:val="0"/>
          <w:color w:val="000000"/>
          <w:sz w:val="32"/>
          <w:szCs w:val="32"/>
        </w:rPr>
        <w:t>ţ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 xml:space="preserve">ie publică deschisă </w:t>
      </w:r>
      <w:r w:rsidR="000F7CCA" w:rsidRPr="00EB2271">
        <w:rPr>
          <w:rStyle w:val="Strong"/>
          <w:b w:val="0"/>
          <w:color w:val="000000"/>
          <w:sz w:val="32"/>
          <w:szCs w:val="32"/>
          <w:lang w:val="it-IT"/>
        </w:rPr>
        <w:t>pentru închirierea unor spaţii destinate amplasării unor automate de băuturi calde, băuturi răcoritoare şi snack-uri situat în imobilele CERONAV din Constanţa: Lot 1 - Sediul Nou din strada Pescarilor 69A , Lot 2 - Sediul Vechi din Strada Baba Novac 101A si  Lot 3 - Baza de Instruire din aleea Universitatii 48.</w:t>
      </w:r>
    </w:p>
    <w:p w:rsidR="004429BD" w:rsidRPr="00EB2271" w:rsidRDefault="004429BD" w:rsidP="004429BD">
      <w:pPr>
        <w:spacing w:line="360" w:lineRule="auto"/>
        <w:jc w:val="both"/>
        <w:rPr>
          <w:sz w:val="32"/>
          <w:szCs w:val="32"/>
        </w:rPr>
      </w:pPr>
      <w:r w:rsidRPr="00EB2271">
        <w:rPr>
          <w:rStyle w:val="Strong"/>
          <w:b w:val="0"/>
          <w:color w:val="000000"/>
          <w:sz w:val="32"/>
          <w:szCs w:val="32"/>
          <w:lang w:val="it-IT"/>
        </w:rPr>
        <w:tab/>
        <w:t xml:space="preserve">Licitaţia va avea loc in data de </w:t>
      </w:r>
      <w:r w:rsidR="005725E7" w:rsidRPr="005725E7">
        <w:rPr>
          <w:rStyle w:val="Strong"/>
          <w:color w:val="000000"/>
          <w:sz w:val="32"/>
          <w:szCs w:val="32"/>
          <w:lang w:val="it-IT"/>
        </w:rPr>
        <w:t>01</w:t>
      </w:r>
      <w:r w:rsidR="005725E7" w:rsidRPr="005725E7">
        <w:rPr>
          <w:rStyle w:val="Strong"/>
          <w:sz w:val="32"/>
          <w:szCs w:val="32"/>
          <w:lang w:val="it-IT"/>
        </w:rPr>
        <w:t>.02</w:t>
      </w:r>
      <w:r w:rsidRPr="005725E7">
        <w:rPr>
          <w:rStyle w:val="Strong"/>
          <w:caps/>
          <w:sz w:val="32"/>
          <w:szCs w:val="32"/>
          <w:lang w:val="it-IT"/>
        </w:rPr>
        <w:t>.</w:t>
      </w:r>
      <w:r w:rsidR="005725E7" w:rsidRPr="005725E7">
        <w:rPr>
          <w:rStyle w:val="Strong"/>
          <w:sz w:val="32"/>
          <w:szCs w:val="32"/>
          <w:lang w:val="it-IT"/>
        </w:rPr>
        <w:t>2018</w:t>
      </w:r>
      <w:r w:rsidR="000F7CCA" w:rsidRPr="00EB2271">
        <w:rPr>
          <w:rStyle w:val="Strong"/>
          <w:color w:val="000000"/>
          <w:sz w:val="32"/>
          <w:szCs w:val="32"/>
          <w:lang w:val="it-IT"/>
        </w:rPr>
        <w:t>, ora 14</w:t>
      </w:r>
      <w:r w:rsidRPr="00EB2271">
        <w:rPr>
          <w:rStyle w:val="Strong"/>
          <w:color w:val="000000"/>
          <w:sz w:val="32"/>
          <w:szCs w:val="32"/>
          <w:lang w:val="it-IT"/>
        </w:rPr>
        <w:t>.00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 xml:space="preserve">, la sediul </w:t>
      </w:r>
      <w:r w:rsidRPr="00EB2271">
        <w:rPr>
          <w:rStyle w:val="Strong"/>
          <w:b w:val="0"/>
          <w:sz w:val="32"/>
          <w:szCs w:val="32"/>
          <w:lang w:val="it-IT"/>
        </w:rPr>
        <w:t>CERONAV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 xml:space="preserve"> din str. Pescarilor nr. 69A, iar </w:t>
      </w:r>
      <w:r w:rsidRPr="00EB2271">
        <w:rPr>
          <w:rStyle w:val="Strong"/>
          <w:color w:val="000000"/>
          <w:sz w:val="32"/>
          <w:szCs w:val="32"/>
          <w:lang w:val="it-IT"/>
        </w:rPr>
        <w:t xml:space="preserve">data limită de depunere a ofertelor este </w:t>
      </w:r>
      <w:r w:rsidR="005725E7" w:rsidRPr="005725E7">
        <w:rPr>
          <w:b/>
          <w:bCs/>
          <w:sz w:val="32"/>
          <w:szCs w:val="32"/>
          <w:lang w:val="it-IT"/>
        </w:rPr>
        <w:t>01.02.2018</w:t>
      </w:r>
      <w:r w:rsidR="000F7CCA" w:rsidRPr="00EB2271">
        <w:rPr>
          <w:rStyle w:val="Strong"/>
          <w:color w:val="000000"/>
          <w:sz w:val="32"/>
          <w:szCs w:val="32"/>
          <w:lang w:val="it-IT"/>
        </w:rPr>
        <w:t>, ora 13</w:t>
      </w:r>
      <w:r w:rsidRPr="00EB2271">
        <w:rPr>
          <w:rStyle w:val="Strong"/>
          <w:color w:val="000000"/>
          <w:sz w:val="32"/>
          <w:szCs w:val="32"/>
          <w:lang w:val="it-IT"/>
        </w:rPr>
        <w:t>.00.</w:t>
      </w:r>
    </w:p>
    <w:p w:rsidR="004429BD" w:rsidRPr="00EB2271" w:rsidRDefault="004429BD" w:rsidP="004429BD">
      <w:pPr>
        <w:spacing w:line="360" w:lineRule="auto"/>
        <w:jc w:val="both"/>
        <w:rPr>
          <w:rStyle w:val="Strong"/>
          <w:b w:val="0"/>
          <w:color w:val="000000"/>
          <w:sz w:val="32"/>
          <w:szCs w:val="32"/>
          <w:lang w:val="it-IT"/>
        </w:rPr>
      </w:pPr>
      <w:r w:rsidRPr="00EB2271">
        <w:rPr>
          <w:rStyle w:val="Strong"/>
          <w:b w:val="0"/>
          <w:color w:val="000000"/>
          <w:sz w:val="32"/>
          <w:szCs w:val="32"/>
          <w:lang w:val="it-IT"/>
        </w:rPr>
        <w:tab/>
        <w:t>Caietul de sarcini poate fi ridicat, în baza unei s</w:t>
      </w:r>
      <w:r w:rsidR="00723355">
        <w:rPr>
          <w:rStyle w:val="Strong"/>
          <w:b w:val="0"/>
          <w:color w:val="000000"/>
          <w:sz w:val="32"/>
          <w:szCs w:val="32"/>
          <w:lang w:val="it-IT"/>
        </w:rPr>
        <w:t xml:space="preserve">olicitări scrise, de la sediul </w:t>
      </w:r>
      <w:bookmarkStart w:id="0" w:name="_GoBack"/>
      <w:bookmarkEnd w:id="0"/>
      <w:r w:rsidRPr="00EB2271">
        <w:rPr>
          <w:rStyle w:val="Strong"/>
          <w:b w:val="0"/>
          <w:color w:val="000000"/>
          <w:sz w:val="32"/>
          <w:szCs w:val="32"/>
          <w:lang w:val="it-IT"/>
        </w:rPr>
        <w:t>C</w:t>
      </w:r>
      <w:r w:rsidRPr="00EB2271">
        <w:rPr>
          <w:rStyle w:val="Strong"/>
          <w:b w:val="0"/>
          <w:sz w:val="32"/>
          <w:szCs w:val="32"/>
          <w:lang w:val="it-IT"/>
        </w:rPr>
        <w:t>ERONAV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 xml:space="preserve"> din str. Pescarilor nr. 69</w:t>
      </w:r>
      <w:r w:rsidR="00D96BFF" w:rsidRPr="00EB2271">
        <w:rPr>
          <w:rStyle w:val="Strong"/>
          <w:b w:val="0"/>
          <w:color w:val="000000"/>
          <w:sz w:val="32"/>
          <w:szCs w:val="32"/>
          <w:lang w:val="it-IT"/>
        </w:rPr>
        <w:t>A</w:t>
      </w:r>
      <w:r w:rsidR="000F7CCA" w:rsidRPr="00EB2271">
        <w:rPr>
          <w:rStyle w:val="Strong"/>
          <w:b w:val="0"/>
          <w:color w:val="000000"/>
          <w:sz w:val="32"/>
          <w:szCs w:val="32"/>
          <w:lang w:val="it-IT"/>
        </w:rPr>
        <w:t>, parter, cam. P07</w:t>
      </w:r>
      <w:r w:rsidR="00E53FCA" w:rsidRPr="00EB2271">
        <w:rPr>
          <w:rStyle w:val="Strong"/>
          <w:b w:val="0"/>
          <w:color w:val="000000"/>
          <w:sz w:val="32"/>
          <w:szCs w:val="32"/>
          <w:lang w:val="it-IT"/>
        </w:rPr>
        <w:t>, dupa achitarea garantiei de participare in cuantum de 100 lei pentru fiecare lot in parte, la casieria CERONAV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>.</w:t>
      </w:r>
    </w:p>
    <w:p w:rsidR="004429BD" w:rsidRPr="00EB2271" w:rsidRDefault="004429BD" w:rsidP="004429BD">
      <w:pPr>
        <w:spacing w:line="360" w:lineRule="auto"/>
        <w:jc w:val="both"/>
        <w:rPr>
          <w:sz w:val="32"/>
          <w:szCs w:val="32"/>
        </w:rPr>
      </w:pPr>
      <w:r w:rsidRPr="00EB2271">
        <w:rPr>
          <w:rStyle w:val="Strong"/>
          <w:b w:val="0"/>
          <w:color w:val="000000"/>
          <w:sz w:val="32"/>
          <w:szCs w:val="32"/>
          <w:lang w:val="it-IT"/>
        </w:rPr>
        <w:tab/>
        <w:t>Informaţii suplimentare se pot obţine de la Biroul Achiziţii Publice si Investitii, tel</w:t>
      </w:r>
      <w:r w:rsidRPr="00EB2271">
        <w:rPr>
          <w:rStyle w:val="Strong"/>
          <w:b w:val="0"/>
          <w:caps/>
          <w:color w:val="000000"/>
          <w:sz w:val="32"/>
          <w:szCs w:val="32"/>
          <w:lang w:val="it-IT"/>
        </w:rPr>
        <w:t xml:space="preserve">. 0241/639595 </w:t>
      </w:r>
      <w:r w:rsidRPr="00EB2271">
        <w:rPr>
          <w:rStyle w:val="Strong"/>
          <w:b w:val="0"/>
          <w:color w:val="000000"/>
          <w:sz w:val="32"/>
          <w:szCs w:val="32"/>
          <w:lang w:val="it-IT"/>
        </w:rPr>
        <w:t>int</w:t>
      </w:r>
      <w:r w:rsidRPr="00EB2271">
        <w:rPr>
          <w:rStyle w:val="Strong"/>
          <w:b w:val="0"/>
          <w:caps/>
          <w:color w:val="000000"/>
          <w:sz w:val="32"/>
          <w:szCs w:val="32"/>
          <w:lang w:val="it-IT"/>
        </w:rPr>
        <w:t>. 1123</w:t>
      </w:r>
      <w:r w:rsidRPr="00EB2271">
        <w:rPr>
          <w:sz w:val="32"/>
          <w:szCs w:val="32"/>
          <w:lang w:val="fr-FR"/>
        </w:rPr>
        <w:t>.</w:t>
      </w:r>
      <w:r w:rsidRPr="00EB2271">
        <w:rPr>
          <w:sz w:val="32"/>
          <w:szCs w:val="32"/>
        </w:rPr>
        <w:t>”</w:t>
      </w:r>
    </w:p>
    <w:p w:rsidR="009D7398" w:rsidRDefault="009D7398"/>
    <w:p w:rsidR="004429BD" w:rsidRDefault="004429BD"/>
    <w:p w:rsidR="004429BD" w:rsidRDefault="004429BD"/>
    <w:sectPr w:rsidR="004429BD" w:rsidSect="00EB22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57"/>
    <w:rsid w:val="00064E07"/>
    <w:rsid w:val="000A1F68"/>
    <w:rsid w:val="000C038D"/>
    <w:rsid w:val="000C7A49"/>
    <w:rsid w:val="000D4EC5"/>
    <w:rsid w:val="000F434D"/>
    <w:rsid w:val="000F7CCA"/>
    <w:rsid w:val="00132BB6"/>
    <w:rsid w:val="0018624B"/>
    <w:rsid w:val="001C693E"/>
    <w:rsid w:val="00207AAD"/>
    <w:rsid w:val="00233992"/>
    <w:rsid w:val="0026467D"/>
    <w:rsid w:val="00270581"/>
    <w:rsid w:val="002C0342"/>
    <w:rsid w:val="002E5904"/>
    <w:rsid w:val="002F74E1"/>
    <w:rsid w:val="003648FA"/>
    <w:rsid w:val="00410C9B"/>
    <w:rsid w:val="004210F1"/>
    <w:rsid w:val="00424968"/>
    <w:rsid w:val="004429BD"/>
    <w:rsid w:val="004A1967"/>
    <w:rsid w:val="004C7C98"/>
    <w:rsid w:val="00500EE3"/>
    <w:rsid w:val="00521250"/>
    <w:rsid w:val="00556964"/>
    <w:rsid w:val="0056412E"/>
    <w:rsid w:val="005725E7"/>
    <w:rsid w:val="00581DB4"/>
    <w:rsid w:val="00583E8E"/>
    <w:rsid w:val="00584F9A"/>
    <w:rsid w:val="00614857"/>
    <w:rsid w:val="00630786"/>
    <w:rsid w:val="00680C08"/>
    <w:rsid w:val="006E6756"/>
    <w:rsid w:val="00723355"/>
    <w:rsid w:val="00755A57"/>
    <w:rsid w:val="00765756"/>
    <w:rsid w:val="00793EC2"/>
    <w:rsid w:val="007C2A60"/>
    <w:rsid w:val="007D3740"/>
    <w:rsid w:val="008035F5"/>
    <w:rsid w:val="008818F4"/>
    <w:rsid w:val="008A435F"/>
    <w:rsid w:val="008B3CCB"/>
    <w:rsid w:val="009A0EAF"/>
    <w:rsid w:val="009D7398"/>
    <w:rsid w:val="009E364C"/>
    <w:rsid w:val="00A20C44"/>
    <w:rsid w:val="00A25458"/>
    <w:rsid w:val="00A26681"/>
    <w:rsid w:val="00A56F23"/>
    <w:rsid w:val="00A6518B"/>
    <w:rsid w:val="00AA75B8"/>
    <w:rsid w:val="00AD029F"/>
    <w:rsid w:val="00B146BB"/>
    <w:rsid w:val="00B17079"/>
    <w:rsid w:val="00B36143"/>
    <w:rsid w:val="00B528BD"/>
    <w:rsid w:val="00BA4ABB"/>
    <w:rsid w:val="00C34217"/>
    <w:rsid w:val="00CB7EE6"/>
    <w:rsid w:val="00CC619B"/>
    <w:rsid w:val="00CD3E7A"/>
    <w:rsid w:val="00CE392B"/>
    <w:rsid w:val="00D5486B"/>
    <w:rsid w:val="00D76BA3"/>
    <w:rsid w:val="00D96BFF"/>
    <w:rsid w:val="00DC3D4D"/>
    <w:rsid w:val="00DC4AC5"/>
    <w:rsid w:val="00E00434"/>
    <w:rsid w:val="00E53FCA"/>
    <w:rsid w:val="00E8076C"/>
    <w:rsid w:val="00EB2271"/>
    <w:rsid w:val="00EC74D6"/>
    <w:rsid w:val="00EE49A8"/>
    <w:rsid w:val="00F01ACE"/>
    <w:rsid w:val="00FD1517"/>
    <w:rsid w:val="00FD6BD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42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7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42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7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Zainea</dc:creator>
  <cp:keywords/>
  <dc:description/>
  <cp:lastModifiedBy>Diana Zainea</cp:lastModifiedBy>
  <cp:revision>9</cp:revision>
  <dcterms:created xsi:type="dcterms:W3CDTF">2015-09-23T11:06:00Z</dcterms:created>
  <dcterms:modified xsi:type="dcterms:W3CDTF">2018-01-25T08:02:00Z</dcterms:modified>
</cp:coreProperties>
</file>